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76A" w:rsidRDefault="00C6776A" w:rsidP="00C6776A">
      <w:pPr>
        <w:jc w:val="right"/>
        <w:rPr>
          <w:b/>
          <w:bCs/>
        </w:rPr>
      </w:pPr>
      <w:r>
        <w:rPr>
          <w:b/>
          <w:bCs/>
        </w:rPr>
        <w:t> </w:t>
      </w:r>
    </w:p>
    <w:p w:rsidR="00C6776A" w:rsidRDefault="00C6776A" w:rsidP="00C6776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ПАВЛОВСКОГО  ПОСЕЛЕНИЯ</w:t>
      </w:r>
    </w:p>
    <w:p w:rsidR="00C6776A" w:rsidRDefault="00C6776A" w:rsidP="00C6776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УНЕЧСКОГО МУНИЦИПАЛЬНОГО РАЙОНА</w:t>
      </w:r>
    </w:p>
    <w:p w:rsidR="00C6776A" w:rsidRDefault="00C6776A" w:rsidP="00C6776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БРЯНСКОЙ ОБЛАСТИ</w:t>
      </w:r>
    </w:p>
    <w:p w:rsidR="00C6776A" w:rsidRDefault="00C6776A" w:rsidP="00C6776A">
      <w:pPr>
        <w:jc w:val="center"/>
      </w:pPr>
      <w:r>
        <w:t> </w:t>
      </w:r>
    </w:p>
    <w:p w:rsidR="00C6776A" w:rsidRDefault="00C6776A" w:rsidP="00C6776A">
      <w:pPr>
        <w:widowControl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 Е Ш Е Н И Е</w:t>
      </w:r>
    </w:p>
    <w:p w:rsidR="00C6776A" w:rsidRDefault="00C6776A" w:rsidP="00C6776A">
      <w:pPr>
        <w:rPr>
          <w:sz w:val="48"/>
          <w:szCs w:val="48"/>
        </w:rPr>
      </w:pPr>
      <w:r>
        <w:rPr>
          <w:sz w:val="48"/>
          <w:szCs w:val="48"/>
        </w:rPr>
        <w:t> </w:t>
      </w:r>
    </w:p>
    <w:p w:rsidR="00C6776A" w:rsidRDefault="00C6776A" w:rsidP="00C6776A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«</w:t>
      </w:r>
      <w:r>
        <w:rPr>
          <w:b/>
          <w:bCs/>
          <w:sz w:val="28"/>
          <w:szCs w:val="28"/>
        </w:rPr>
        <w:t>07</w:t>
      </w:r>
      <w:r>
        <w:rPr>
          <w:b/>
          <w:bCs/>
          <w:sz w:val="28"/>
          <w:szCs w:val="28"/>
          <w:lang w:val="en-US"/>
        </w:rPr>
        <w:t>»</w:t>
      </w:r>
      <w:r>
        <w:rPr>
          <w:b/>
          <w:bCs/>
          <w:sz w:val="28"/>
          <w:szCs w:val="28"/>
        </w:rPr>
        <w:t xml:space="preserve"> февраля </w:t>
      </w:r>
      <w:r>
        <w:rPr>
          <w:b/>
          <w:bCs/>
          <w:sz w:val="28"/>
          <w:szCs w:val="28"/>
          <w:lang w:val="en-US"/>
        </w:rPr>
        <w:t xml:space="preserve"> 201</w:t>
      </w:r>
      <w:r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 xml:space="preserve">года № 3-119  </w:t>
      </w:r>
    </w:p>
    <w:p w:rsidR="00C6776A" w:rsidRDefault="00C6776A" w:rsidP="00C6776A">
      <w:pPr>
        <w:rPr>
          <w:sz w:val="48"/>
          <w:szCs w:val="48"/>
        </w:rPr>
      </w:pPr>
      <w:r>
        <w:rPr>
          <w:sz w:val="48"/>
          <w:szCs w:val="48"/>
        </w:rPr>
        <w:t> </w:t>
      </w:r>
    </w:p>
    <w:tbl>
      <w:tblPr>
        <w:tblW w:w="6065" w:type="dxa"/>
        <w:tblCellMar>
          <w:left w:w="0" w:type="dxa"/>
          <w:right w:w="0" w:type="dxa"/>
        </w:tblCellMar>
        <w:tblLook w:val="04A0"/>
      </w:tblPr>
      <w:tblGrid>
        <w:gridCol w:w="6065"/>
      </w:tblGrid>
      <w:tr w:rsidR="00C6776A" w:rsidTr="00472F74">
        <w:trPr>
          <w:trHeight w:val="812"/>
        </w:trPr>
        <w:tc>
          <w:tcPr>
            <w:tcW w:w="60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76A" w:rsidRDefault="00C6776A" w:rsidP="00472F74">
            <w:pPr>
              <w:pStyle w:val="ConsPlusTitle"/>
              <w:jc w:val="both"/>
            </w:pPr>
            <w:r>
              <w:rPr>
                <w:sz w:val="28"/>
                <w:szCs w:val="28"/>
              </w:rPr>
              <w:t>Об установлении границ территориального общественного самоуправления</w:t>
            </w:r>
          </w:p>
        </w:tc>
      </w:tr>
    </w:tbl>
    <w:p w:rsidR="00C6776A" w:rsidRDefault="00C6776A" w:rsidP="00C6776A">
      <w:pPr>
        <w:widowControl w:val="0"/>
      </w:pPr>
    </w:p>
    <w:p w:rsidR="00C6776A" w:rsidRDefault="00C6776A" w:rsidP="00C6776A">
      <w:pPr>
        <w:pStyle w:val="ConsPlusTitle"/>
        <w:jc w:val="both"/>
        <w:rPr>
          <w:b w:val="0"/>
          <w:bCs w:val="0"/>
          <w:sz w:val="48"/>
          <w:szCs w:val="48"/>
        </w:rPr>
      </w:pPr>
      <w:r>
        <w:rPr>
          <w:b w:val="0"/>
          <w:bCs w:val="0"/>
          <w:sz w:val="48"/>
          <w:szCs w:val="48"/>
        </w:rPr>
        <w:t> </w:t>
      </w:r>
    </w:p>
    <w:p w:rsidR="00C6776A" w:rsidRDefault="00C6776A" w:rsidP="00C6776A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заявления инициативной группы граждан о рассмотрении предложения по границам территории создаваемого территориального общественного самоуправления, руководствуясь статьей </w:t>
      </w:r>
      <w:r w:rsidRPr="00B31711">
        <w:rPr>
          <w:sz w:val="28"/>
          <w:szCs w:val="28"/>
        </w:rPr>
        <w:t xml:space="preserve">27 </w:t>
      </w:r>
      <w:r>
        <w:rPr>
          <w:sz w:val="28"/>
          <w:szCs w:val="28"/>
        </w:rPr>
        <w:t xml:space="preserve">Федерального закона от </w:t>
      </w:r>
      <w:r w:rsidRPr="00B31711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октября </w:t>
      </w:r>
      <w:r w:rsidRPr="00B31711">
        <w:rPr>
          <w:sz w:val="28"/>
          <w:szCs w:val="28"/>
        </w:rPr>
        <w:t xml:space="preserve">2003 </w:t>
      </w:r>
      <w:r>
        <w:rPr>
          <w:sz w:val="28"/>
          <w:szCs w:val="28"/>
        </w:rPr>
        <w:t>года  №</w:t>
      </w:r>
      <w:r w:rsidRPr="00B31711">
        <w:rPr>
          <w:sz w:val="28"/>
          <w:szCs w:val="28"/>
        </w:rPr>
        <w:t>131-</w:t>
      </w:r>
      <w:r>
        <w:rPr>
          <w:sz w:val="28"/>
          <w:szCs w:val="28"/>
        </w:rPr>
        <w:t xml:space="preserve">ФЗ </w:t>
      </w:r>
      <w:r w:rsidRPr="00B31711">
        <w:rPr>
          <w:sz w:val="28"/>
          <w:szCs w:val="28"/>
        </w:rPr>
        <w:t>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B31711">
        <w:rPr>
          <w:sz w:val="28"/>
          <w:szCs w:val="28"/>
        </w:rPr>
        <w:t xml:space="preserve">» </w:t>
      </w:r>
      <w:r>
        <w:rPr>
          <w:sz w:val="28"/>
          <w:szCs w:val="28"/>
        </w:rPr>
        <w:t>и Положением об организации и осуществлении территориального общественного самоуправления  в  Павловском  поселении Унечского муниципального района Брянской области, утвержденным решением Совета народных депутатов Павловского  поселения Унечского  муниципального района от 07.02.2017 № 3-119 Совет народных депутатов Павловского  поселения  Унечского муниципального района Брянской области</w:t>
      </w:r>
    </w:p>
    <w:p w:rsidR="00C6776A" w:rsidRDefault="00C6776A" w:rsidP="00C6776A">
      <w:pPr>
        <w:pStyle w:val="ConsPlusTitle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6776A" w:rsidRDefault="00C6776A" w:rsidP="00C6776A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6776A" w:rsidRDefault="00C6776A" w:rsidP="00C6776A">
      <w:pPr>
        <w:pStyle w:val="ConsPlusTitle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6776A" w:rsidRDefault="00C6776A" w:rsidP="00C6776A">
      <w:pPr>
        <w:widowControl w:val="0"/>
        <w:ind w:firstLine="540"/>
        <w:jc w:val="both"/>
        <w:rPr>
          <w:sz w:val="28"/>
          <w:szCs w:val="28"/>
        </w:rPr>
      </w:pPr>
      <w:r w:rsidRPr="00B31711">
        <w:rPr>
          <w:sz w:val="28"/>
          <w:szCs w:val="28"/>
        </w:rPr>
        <w:t xml:space="preserve">1. </w:t>
      </w:r>
      <w:r>
        <w:rPr>
          <w:sz w:val="28"/>
          <w:szCs w:val="28"/>
        </w:rPr>
        <w:t>Установить следующие границы территории для осуществления территориального общественного самоуправления, расположенного в границах пос. Рассуха и</w:t>
      </w:r>
      <w:r w:rsidR="00AB6162">
        <w:rPr>
          <w:sz w:val="28"/>
          <w:szCs w:val="28"/>
        </w:rPr>
        <w:t xml:space="preserve"> ограниченная улицей</w:t>
      </w:r>
      <w:r>
        <w:rPr>
          <w:sz w:val="28"/>
          <w:szCs w:val="28"/>
        </w:rPr>
        <w:t xml:space="preserve">: </w:t>
      </w:r>
      <w:r w:rsidR="00AB61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Школьная, </w:t>
      </w:r>
      <w:r w:rsidRPr="00B31711">
        <w:rPr>
          <w:i/>
          <w:iCs/>
        </w:rPr>
        <w:t xml:space="preserve"> </w:t>
      </w:r>
      <w:r>
        <w:rPr>
          <w:sz w:val="28"/>
          <w:szCs w:val="28"/>
        </w:rPr>
        <w:t xml:space="preserve">с численностью населения </w:t>
      </w:r>
      <w:r w:rsidR="009866FF">
        <w:rPr>
          <w:sz w:val="28"/>
          <w:szCs w:val="28"/>
        </w:rPr>
        <w:t xml:space="preserve"> 93</w:t>
      </w:r>
      <w:r>
        <w:rPr>
          <w:sz w:val="28"/>
          <w:szCs w:val="28"/>
        </w:rPr>
        <w:t xml:space="preserve"> человек</w:t>
      </w:r>
      <w:r w:rsidR="00CC62FA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C6776A" w:rsidRDefault="00C6776A" w:rsidP="00C6776A">
      <w:pPr>
        <w:pStyle w:val="ConsPlusTitle"/>
        <w:tabs>
          <w:tab w:val="left" w:pos="-31680"/>
        </w:tabs>
        <w:ind w:firstLine="540"/>
        <w:jc w:val="both"/>
        <w:rPr>
          <w:b w:val="0"/>
          <w:bCs w:val="0"/>
          <w:sz w:val="28"/>
          <w:szCs w:val="28"/>
        </w:rPr>
      </w:pPr>
      <w:r w:rsidRPr="00B31711">
        <w:rPr>
          <w:b w:val="0"/>
          <w:bCs w:val="0"/>
          <w:sz w:val="28"/>
          <w:szCs w:val="28"/>
        </w:rPr>
        <w:t xml:space="preserve">2. </w:t>
      </w:r>
      <w:r>
        <w:rPr>
          <w:b w:val="0"/>
          <w:bCs w:val="0"/>
          <w:sz w:val="28"/>
          <w:szCs w:val="28"/>
        </w:rPr>
        <w:t>Настоящее решение вступает в силу после обнародования.</w:t>
      </w:r>
    </w:p>
    <w:p w:rsidR="00C6776A" w:rsidRDefault="00C6776A" w:rsidP="00C6776A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6776A" w:rsidRDefault="00C6776A" w:rsidP="00C6776A">
      <w:pPr>
        <w:pStyle w:val="ConsPlusTitle"/>
        <w:tabs>
          <w:tab w:val="left" w:pos="-31680"/>
        </w:tabs>
        <w:ind w:firstLine="567"/>
        <w:jc w:val="both"/>
        <w:rPr>
          <w:b w:val="0"/>
          <w:bCs w:val="0"/>
          <w:sz w:val="48"/>
          <w:szCs w:val="48"/>
        </w:rPr>
      </w:pPr>
      <w:r>
        <w:rPr>
          <w:b w:val="0"/>
          <w:bCs w:val="0"/>
          <w:sz w:val="48"/>
          <w:szCs w:val="48"/>
        </w:rPr>
        <w:t> </w:t>
      </w:r>
    </w:p>
    <w:p w:rsidR="00C6776A" w:rsidRDefault="00C6776A" w:rsidP="00C6776A">
      <w:pPr>
        <w:pStyle w:val="ConsPlusTitle"/>
        <w:tabs>
          <w:tab w:val="left" w:pos="-31680"/>
        </w:tabs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Глава Павловского  поселения                                     П.В.Кузьмичев                                </w:t>
      </w:r>
      <w:r>
        <w:rPr>
          <w:b w:val="0"/>
          <w:bCs w:val="0"/>
          <w:i/>
          <w:iCs/>
          <w:sz w:val="28"/>
          <w:szCs w:val="28"/>
          <w:u w:val="single"/>
        </w:rPr>
        <w:t xml:space="preserve">  </w:t>
      </w:r>
      <w:r>
        <w:rPr>
          <w:b w:val="0"/>
          <w:bCs w:val="0"/>
          <w:sz w:val="28"/>
          <w:szCs w:val="28"/>
        </w:rPr>
        <w:t xml:space="preserve">      </w:t>
      </w:r>
    </w:p>
    <w:p w:rsidR="00C6776A" w:rsidRDefault="00C6776A" w:rsidP="00C6776A">
      <w:pPr>
        <w:widowControl w:val="0"/>
      </w:pPr>
      <w:r>
        <w:t> </w:t>
      </w:r>
    </w:p>
    <w:p w:rsidR="00C6776A" w:rsidRDefault="00C6776A" w:rsidP="00C6776A">
      <w:pPr>
        <w:widowControl w:val="0"/>
      </w:pPr>
    </w:p>
    <w:p w:rsidR="00C6776A" w:rsidRDefault="00C6776A" w:rsidP="00C6776A">
      <w:pPr>
        <w:widowControl w:val="0"/>
      </w:pPr>
    </w:p>
    <w:p w:rsidR="00C6776A" w:rsidRDefault="00C6776A" w:rsidP="00C6776A">
      <w:pPr>
        <w:widowControl w:val="0"/>
      </w:pPr>
    </w:p>
    <w:p w:rsidR="00C6776A" w:rsidRDefault="00C6776A" w:rsidP="00C6776A">
      <w:pPr>
        <w:widowControl w:val="0"/>
      </w:pPr>
    </w:p>
    <w:p w:rsidR="00D32E15" w:rsidRDefault="00D32E15"/>
    <w:p w:rsidR="00CC62FA" w:rsidRDefault="00CC62FA"/>
    <w:p w:rsidR="00CC62FA" w:rsidRDefault="00CC62FA"/>
    <w:p w:rsidR="00CC62FA" w:rsidRDefault="00CC62FA"/>
    <w:p w:rsidR="00CC62FA" w:rsidRDefault="00CC62FA"/>
    <w:p w:rsidR="00CC62FA" w:rsidRDefault="00CC62FA"/>
    <w:p w:rsidR="00CC62FA" w:rsidRDefault="00CC62FA"/>
    <w:p w:rsidR="00CC62FA" w:rsidRDefault="00CC62FA"/>
    <w:p w:rsidR="00CC62FA" w:rsidRDefault="00CC62FA"/>
    <w:p w:rsidR="00CC62FA" w:rsidRDefault="00CC62FA"/>
    <w:p w:rsidR="00CC62FA" w:rsidRDefault="00CC62FA">
      <w:r>
        <w:t>Школьная улица-93 человека</w:t>
      </w:r>
    </w:p>
    <w:p w:rsidR="00CC62FA" w:rsidRDefault="00CC62FA">
      <w:r>
        <w:t>Лесная улица -51 человек</w:t>
      </w:r>
    </w:p>
    <w:p w:rsidR="00CC62FA" w:rsidRDefault="00CC62FA">
      <w:r>
        <w:t>Вишневая улица -39 человек</w:t>
      </w:r>
    </w:p>
    <w:p w:rsidR="00CC62FA" w:rsidRDefault="00CC62FA">
      <w:r>
        <w:t>Коммунальная улица-19</w:t>
      </w:r>
    </w:p>
    <w:sectPr w:rsidR="00CC62FA" w:rsidSect="003F5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9C7" w:rsidRDefault="002759C7" w:rsidP="00CC62FA">
      <w:r>
        <w:separator/>
      </w:r>
    </w:p>
  </w:endnote>
  <w:endnote w:type="continuationSeparator" w:id="0">
    <w:p w:rsidR="002759C7" w:rsidRDefault="002759C7" w:rsidP="00CC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9C7" w:rsidRDefault="002759C7" w:rsidP="00CC62FA">
      <w:r>
        <w:separator/>
      </w:r>
    </w:p>
  </w:footnote>
  <w:footnote w:type="continuationSeparator" w:id="0">
    <w:p w:rsidR="002759C7" w:rsidRDefault="002759C7" w:rsidP="00CC62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76A"/>
    <w:rsid w:val="0002361F"/>
    <w:rsid w:val="000C09E1"/>
    <w:rsid w:val="0016264F"/>
    <w:rsid w:val="00177F8A"/>
    <w:rsid w:val="0019424E"/>
    <w:rsid w:val="002759C7"/>
    <w:rsid w:val="00331444"/>
    <w:rsid w:val="003A28E5"/>
    <w:rsid w:val="003E27C5"/>
    <w:rsid w:val="003F1A2F"/>
    <w:rsid w:val="0048512F"/>
    <w:rsid w:val="005F11B2"/>
    <w:rsid w:val="006B310D"/>
    <w:rsid w:val="007C4A2C"/>
    <w:rsid w:val="00883CBF"/>
    <w:rsid w:val="008A6BBC"/>
    <w:rsid w:val="008E7DFA"/>
    <w:rsid w:val="009866FF"/>
    <w:rsid w:val="00A133F4"/>
    <w:rsid w:val="00A41F84"/>
    <w:rsid w:val="00A5549F"/>
    <w:rsid w:val="00A772EF"/>
    <w:rsid w:val="00AB6162"/>
    <w:rsid w:val="00B10435"/>
    <w:rsid w:val="00C6776A"/>
    <w:rsid w:val="00CC62FA"/>
    <w:rsid w:val="00D32E15"/>
    <w:rsid w:val="00D52B34"/>
    <w:rsid w:val="00D74A6C"/>
    <w:rsid w:val="00F2367B"/>
    <w:rsid w:val="00FB4A56"/>
    <w:rsid w:val="00FD12B6"/>
    <w:rsid w:val="00FF2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76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6776A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C62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62FA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C62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62FA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217</Words>
  <Characters>1240</Characters>
  <Application>Microsoft Office Word</Application>
  <DocSecurity>0</DocSecurity>
  <Lines>10</Lines>
  <Paragraphs>2</Paragraphs>
  <ScaleCrop>false</ScaleCrop>
  <Company>Microsoft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2017-02-08T11:49:00Z</cp:lastPrinted>
  <dcterms:created xsi:type="dcterms:W3CDTF">2017-02-08T11:43:00Z</dcterms:created>
  <dcterms:modified xsi:type="dcterms:W3CDTF">2017-02-14T07:36:00Z</dcterms:modified>
</cp:coreProperties>
</file>